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B23" w:rsidRDefault="000E6B23" w:rsidP="000E6B23">
      <w:pPr>
        <w:jc w:val="center"/>
        <w:rPr>
          <w:rFonts w:ascii="KZ Times New Roman" w:hAnsi="KZ Times New Roman"/>
          <w:b/>
          <w:sz w:val="24"/>
          <w:szCs w:val="24"/>
          <w:lang w:val="kk-KZ"/>
        </w:rPr>
      </w:pPr>
      <w:r w:rsidRPr="00BF4443">
        <w:rPr>
          <w:rFonts w:ascii="KZ Times New Roman" w:hAnsi="KZ Times New Roman"/>
          <w:b/>
          <w:sz w:val="24"/>
          <w:szCs w:val="24"/>
          <w:lang w:val="kk-KZ"/>
        </w:rPr>
        <w:t>1</w:t>
      </w:r>
      <w:r>
        <w:rPr>
          <w:rFonts w:ascii="KZ Times New Roman" w:hAnsi="KZ Times New Roman"/>
          <w:b/>
          <w:sz w:val="24"/>
          <w:szCs w:val="24"/>
          <w:lang w:val="kk-KZ"/>
        </w:rPr>
        <w:t>.7</w:t>
      </w:r>
      <w:r w:rsidRPr="00BF4443">
        <w:rPr>
          <w:rFonts w:ascii="KZ Times New Roman" w:hAnsi="KZ Times New Roman"/>
          <w:b/>
          <w:sz w:val="24"/>
          <w:szCs w:val="24"/>
          <w:lang w:val="kk-KZ"/>
        </w:rPr>
        <w:t xml:space="preserve"> </w:t>
      </w:r>
      <w:r>
        <w:rPr>
          <w:b/>
          <w:color w:val="000000"/>
          <w:sz w:val="24"/>
          <w:szCs w:val="24"/>
          <w:lang w:val="kk-KZ"/>
        </w:rPr>
        <w:t xml:space="preserve">38 ХҚЕС. </w:t>
      </w:r>
      <w:r w:rsidRPr="00516D1F">
        <w:rPr>
          <w:rFonts w:ascii="KZ Times New Roman" w:hAnsi="KZ Times New Roman"/>
          <w:b/>
          <w:sz w:val="24"/>
          <w:szCs w:val="24"/>
          <w:lang w:val="kk-KZ"/>
        </w:rPr>
        <w:t>Материалдық емес активтер есебі</w:t>
      </w:r>
    </w:p>
    <w:p w:rsidR="000E6B23" w:rsidRDefault="000E6B23" w:rsidP="000E6B23">
      <w:pPr>
        <w:shd w:val="clear" w:color="auto" w:fill="FFFFFF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ab/>
      </w:r>
    </w:p>
    <w:p w:rsidR="000E6B23" w:rsidRDefault="000E6B23" w:rsidP="000E6B23">
      <w:pPr>
        <w:pStyle w:val="a3"/>
        <w:tabs>
          <w:tab w:val="left" w:pos="9354"/>
        </w:tabs>
        <w:ind w:left="119" w:firstLine="720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Есеп 1.7.1 </w:t>
      </w:r>
    </w:p>
    <w:p w:rsidR="000E6B23" w:rsidRDefault="000E6B23" w:rsidP="000E6B23">
      <w:pPr>
        <w:pStyle w:val="a3"/>
        <w:tabs>
          <w:tab w:val="left" w:pos="9354"/>
        </w:tabs>
        <w:ind w:left="119" w:firstLine="72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0F4583">
        <w:rPr>
          <w:sz w:val="24"/>
          <w:szCs w:val="24"/>
          <w:u w:val="single"/>
          <w:lang w:val="kk-KZ"/>
        </w:rPr>
        <w:t>Тапсырма:</w:t>
      </w:r>
      <w:r>
        <w:rPr>
          <w:b/>
          <w:sz w:val="24"/>
          <w:szCs w:val="24"/>
          <w:lang w:val="kk-KZ"/>
        </w:rPr>
        <w:t xml:space="preserve"> </w:t>
      </w:r>
      <w:r w:rsidRPr="00B021E7">
        <w:rPr>
          <w:rStyle w:val="1"/>
          <w:color w:val="000000"/>
          <w:sz w:val="24"/>
          <w:szCs w:val="24"/>
          <w:lang w:val="kk-KZ" w:eastAsia="kk-KZ"/>
        </w:rPr>
        <w:t xml:space="preserve">Төмендегі шаруашылық операциялары </w:t>
      </w:r>
      <w:r w:rsidRPr="00B021E7">
        <w:rPr>
          <w:rStyle w:val="1"/>
          <w:color w:val="000000"/>
          <w:sz w:val="24"/>
          <w:szCs w:val="24"/>
          <w:lang w:val="kk-KZ"/>
        </w:rPr>
        <w:t xml:space="preserve">бойынша шоттар </w:t>
      </w:r>
      <w:r w:rsidRPr="00B021E7">
        <w:rPr>
          <w:rStyle w:val="1"/>
          <w:color w:val="000000"/>
          <w:sz w:val="24"/>
          <w:szCs w:val="24"/>
          <w:lang w:val="kk-KZ" w:eastAsia="kk-KZ"/>
        </w:rPr>
        <w:t>корреспонденциясын орындаңыз:</w:t>
      </w:r>
    </w:p>
    <w:p w:rsidR="000E6B23" w:rsidRDefault="000E6B23" w:rsidP="000E6B23">
      <w:pPr>
        <w:shd w:val="clear" w:color="auto" w:fill="FFFFFF"/>
        <w:rPr>
          <w:b/>
          <w:sz w:val="24"/>
          <w:szCs w:val="24"/>
          <w:lang w:val="kk-KZ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839"/>
        <w:gridCol w:w="1559"/>
        <w:gridCol w:w="1560"/>
      </w:tblGrid>
      <w:tr w:rsidR="000E6B23" w:rsidRPr="0023145A" w:rsidTr="00CD10DE">
        <w:tc>
          <w:tcPr>
            <w:tcW w:w="648" w:type="dxa"/>
            <w:vMerge w:val="restart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>р\</w:t>
            </w:r>
            <w:proofErr w:type="gramStart"/>
            <w:r w:rsidRPr="0023145A">
              <w:rPr>
                <w:sz w:val="24"/>
                <w:szCs w:val="24"/>
              </w:rPr>
              <w:t>р</w:t>
            </w:r>
            <w:proofErr w:type="gramEnd"/>
          </w:p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>№</w:t>
            </w:r>
          </w:p>
        </w:tc>
        <w:tc>
          <w:tcPr>
            <w:tcW w:w="5839" w:type="dxa"/>
            <w:vMerge w:val="restart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Шаруашылық</w:t>
            </w:r>
            <w:proofErr w:type="spellEnd"/>
            <w:r w:rsidRPr="0023145A">
              <w:rPr>
                <w:sz w:val="24"/>
                <w:szCs w:val="24"/>
              </w:rPr>
              <w:t xml:space="preserve"> операция</w:t>
            </w:r>
          </w:p>
        </w:tc>
        <w:tc>
          <w:tcPr>
            <w:tcW w:w="3119" w:type="dxa"/>
            <w:gridSpan w:val="2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Шот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корресподенциясы</w:t>
            </w:r>
            <w:proofErr w:type="spellEnd"/>
          </w:p>
        </w:tc>
      </w:tr>
      <w:tr w:rsidR="000E6B23" w:rsidRPr="0023145A" w:rsidTr="00CD10DE">
        <w:tc>
          <w:tcPr>
            <w:tcW w:w="648" w:type="dxa"/>
            <w:vMerge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39" w:type="dxa"/>
            <w:vMerge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0E6B23" w:rsidRPr="009A61FD" w:rsidRDefault="000E6B23" w:rsidP="00CD10DE">
            <w:pPr>
              <w:jc w:val="center"/>
              <w:rPr>
                <w:sz w:val="24"/>
                <w:szCs w:val="24"/>
                <w:lang w:val="kk-KZ"/>
              </w:rPr>
            </w:pPr>
            <w:r w:rsidRPr="0023145A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  <w:lang w:val="kk-KZ"/>
              </w:rPr>
              <w:t>т</w:t>
            </w:r>
          </w:p>
        </w:tc>
        <w:tc>
          <w:tcPr>
            <w:tcW w:w="1560" w:type="dxa"/>
          </w:tcPr>
          <w:p w:rsidR="000E6B23" w:rsidRPr="009A61FD" w:rsidRDefault="000E6B23" w:rsidP="00CD10DE">
            <w:pPr>
              <w:jc w:val="center"/>
              <w:rPr>
                <w:sz w:val="24"/>
                <w:szCs w:val="24"/>
                <w:lang w:val="kk-KZ"/>
              </w:rPr>
            </w:pPr>
            <w:r w:rsidRPr="0023145A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  <w:lang w:val="kk-KZ"/>
              </w:rPr>
              <w:t>т</w:t>
            </w:r>
          </w:p>
        </w:tc>
      </w:tr>
      <w:tr w:rsidR="000E6B23" w:rsidRPr="0023145A" w:rsidTr="00CD10DE">
        <w:tc>
          <w:tcPr>
            <w:tcW w:w="648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>1</w:t>
            </w:r>
          </w:p>
        </w:tc>
        <w:tc>
          <w:tcPr>
            <w:tcW w:w="5839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 xml:space="preserve">МЕА  </w:t>
            </w:r>
            <w:proofErr w:type="spellStart"/>
            <w:r w:rsidRPr="0023145A">
              <w:rPr>
                <w:sz w:val="24"/>
                <w:szCs w:val="24"/>
              </w:rPr>
              <w:t>кі</w:t>
            </w:r>
            <w:proofErr w:type="gramStart"/>
            <w:r w:rsidRPr="0023145A">
              <w:rPr>
                <w:sz w:val="24"/>
                <w:szCs w:val="24"/>
              </w:rPr>
              <w:t>р</w:t>
            </w:r>
            <w:proofErr w:type="gramEnd"/>
            <w:r w:rsidRPr="0023145A">
              <w:rPr>
                <w:sz w:val="24"/>
                <w:szCs w:val="24"/>
              </w:rPr>
              <w:t>іске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алынды</w:t>
            </w:r>
            <w:proofErr w:type="spellEnd"/>
            <w:r w:rsidRPr="0023145A">
              <w:rPr>
                <w:sz w:val="24"/>
                <w:szCs w:val="24"/>
              </w:rPr>
              <w:t>:</w:t>
            </w:r>
          </w:p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>-</w:t>
            </w:r>
            <w:proofErr w:type="spellStart"/>
            <w:r w:rsidRPr="0023145A">
              <w:rPr>
                <w:sz w:val="24"/>
                <w:szCs w:val="24"/>
              </w:rPr>
              <w:t>қызметкердің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дебиторлық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берешегі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бойынша</w:t>
            </w:r>
            <w:proofErr w:type="spellEnd"/>
          </w:p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 xml:space="preserve">  ҚҚС </w:t>
            </w:r>
            <w:proofErr w:type="spellStart"/>
            <w:r w:rsidRPr="0023145A">
              <w:rPr>
                <w:sz w:val="24"/>
                <w:szCs w:val="24"/>
              </w:rPr>
              <w:t>сомасына</w:t>
            </w:r>
            <w:proofErr w:type="spellEnd"/>
            <w:r w:rsidRPr="0023145A">
              <w:rPr>
                <w:sz w:val="24"/>
                <w:szCs w:val="24"/>
              </w:rPr>
              <w:t xml:space="preserve">    %</w:t>
            </w:r>
          </w:p>
          <w:p w:rsidR="000E6B23" w:rsidRPr="0023145A" w:rsidRDefault="000E6B23" w:rsidP="000E6B23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бірлескен</w:t>
            </w:r>
            <w:proofErr w:type="spellEnd"/>
            <w:r w:rsidRPr="0023145A">
              <w:rPr>
                <w:sz w:val="24"/>
                <w:szCs w:val="24"/>
              </w:rPr>
              <w:t xml:space="preserve">, </w:t>
            </w:r>
            <w:proofErr w:type="spellStart"/>
            <w:r w:rsidRPr="0023145A">
              <w:rPr>
                <w:sz w:val="24"/>
                <w:szCs w:val="24"/>
              </w:rPr>
              <w:t>еншілес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145A">
              <w:rPr>
                <w:sz w:val="24"/>
                <w:szCs w:val="24"/>
              </w:rPr>
              <w:t>к</w:t>
            </w:r>
            <w:proofErr w:type="gramEnd"/>
            <w:r w:rsidRPr="0023145A">
              <w:rPr>
                <w:sz w:val="24"/>
                <w:szCs w:val="24"/>
              </w:rPr>
              <w:t>әсіпорындардан</w:t>
            </w:r>
            <w:proofErr w:type="spellEnd"/>
          </w:p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 xml:space="preserve">ҚҚС </w:t>
            </w:r>
            <w:proofErr w:type="spellStart"/>
            <w:r w:rsidRPr="0023145A">
              <w:rPr>
                <w:sz w:val="24"/>
                <w:szCs w:val="24"/>
              </w:rPr>
              <w:t>сомасына</w:t>
            </w:r>
            <w:proofErr w:type="spellEnd"/>
            <w:r w:rsidRPr="0023145A">
              <w:rPr>
                <w:sz w:val="24"/>
                <w:szCs w:val="24"/>
              </w:rPr>
              <w:t xml:space="preserve">    %</w:t>
            </w:r>
          </w:p>
          <w:p w:rsidR="000E6B23" w:rsidRPr="0023145A" w:rsidRDefault="000E6B23" w:rsidP="000E6B23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басқа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145A">
              <w:rPr>
                <w:sz w:val="24"/>
                <w:szCs w:val="24"/>
              </w:rPr>
              <w:t>заңды</w:t>
            </w:r>
            <w:proofErr w:type="spellEnd"/>
            <w:proofErr w:type="gram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және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жеке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тұлғалардан</w:t>
            </w:r>
            <w:proofErr w:type="spellEnd"/>
          </w:p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 xml:space="preserve">ҚҚС </w:t>
            </w:r>
            <w:proofErr w:type="spellStart"/>
            <w:r w:rsidRPr="0023145A">
              <w:rPr>
                <w:sz w:val="24"/>
                <w:szCs w:val="24"/>
              </w:rPr>
              <w:t>сомасына</w:t>
            </w:r>
            <w:proofErr w:type="spellEnd"/>
            <w:r w:rsidRPr="0023145A">
              <w:rPr>
                <w:sz w:val="24"/>
                <w:szCs w:val="24"/>
              </w:rPr>
              <w:t xml:space="preserve">    %</w:t>
            </w:r>
          </w:p>
          <w:p w:rsidR="000E6B23" w:rsidRPr="0023145A" w:rsidRDefault="000E6B23" w:rsidP="000E6B23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қайтарымсыз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мемлекет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ұйымдардан</w:t>
            </w:r>
            <w:proofErr w:type="spellEnd"/>
          </w:p>
          <w:p w:rsidR="000E6B23" w:rsidRPr="0023145A" w:rsidRDefault="000E6B23" w:rsidP="000E6B23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қайтарымсыз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басқа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145A">
              <w:rPr>
                <w:sz w:val="24"/>
                <w:szCs w:val="24"/>
              </w:rPr>
              <w:t>заңды</w:t>
            </w:r>
            <w:proofErr w:type="spellEnd"/>
            <w:proofErr w:type="gram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тұлғалардан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және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түгендеуде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артық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шыққанда</w:t>
            </w:r>
            <w:proofErr w:type="spellEnd"/>
          </w:p>
          <w:p w:rsidR="000E6B23" w:rsidRPr="0023145A" w:rsidRDefault="000E6B23" w:rsidP="000E6B23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қайта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145A">
              <w:rPr>
                <w:sz w:val="24"/>
                <w:szCs w:val="24"/>
              </w:rPr>
              <w:t>ба</w:t>
            </w:r>
            <w:proofErr w:type="gramEnd"/>
            <w:r w:rsidRPr="0023145A">
              <w:rPr>
                <w:sz w:val="24"/>
                <w:szCs w:val="24"/>
              </w:rPr>
              <w:t>ғалануда</w:t>
            </w:r>
            <w:proofErr w:type="spellEnd"/>
            <w:r w:rsidRPr="0023145A">
              <w:rPr>
                <w:sz w:val="24"/>
                <w:szCs w:val="24"/>
              </w:rPr>
              <w:t xml:space="preserve"> бас</w:t>
            </w:r>
            <w:r w:rsidRPr="0023145A">
              <w:rPr>
                <w:sz w:val="24"/>
                <w:szCs w:val="24"/>
                <w:lang w:val="kk-KZ"/>
              </w:rPr>
              <w:t>т</w:t>
            </w:r>
            <w:proofErr w:type="spellStart"/>
            <w:r w:rsidRPr="0023145A">
              <w:rPr>
                <w:sz w:val="24"/>
                <w:szCs w:val="24"/>
              </w:rPr>
              <w:t>апқы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құнның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ұлғаюы</w:t>
            </w:r>
            <w:proofErr w:type="spellEnd"/>
          </w:p>
        </w:tc>
        <w:tc>
          <w:tcPr>
            <w:tcW w:w="1559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</w:tr>
      <w:tr w:rsidR="000E6B23" w:rsidRPr="0023145A" w:rsidTr="00CD10DE">
        <w:tc>
          <w:tcPr>
            <w:tcW w:w="648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>2</w:t>
            </w:r>
          </w:p>
        </w:tc>
        <w:tc>
          <w:tcPr>
            <w:tcW w:w="5839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 xml:space="preserve">МЕА </w:t>
            </w:r>
            <w:proofErr w:type="spellStart"/>
            <w:r w:rsidRPr="0023145A">
              <w:rPr>
                <w:sz w:val="24"/>
                <w:szCs w:val="24"/>
              </w:rPr>
              <w:t>қайта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145A">
              <w:rPr>
                <w:sz w:val="24"/>
                <w:szCs w:val="24"/>
              </w:rPr>
              <w:t>ба</w:t>
            </w:r>
            <w:proofErr w:type="gramEnd"/>
            <w:r w:rsidRPr="0023145A">
              <w:rPr>
                <w:sz w:val="24"/>
                <w:szCs w:val="24"/>
              </w:rPr>
              <w:t>ғаланудан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бастапқы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құны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азаюы</w:t>
            </w:r>
            <w:proofErr w:type="spellEnd"/>
          </w:p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 xml:space="preserve">- </w:t>
            </w:r>
            <w:proofErr w:type="spellStart"/>
            <w:r w:rsidRPr="0023145A">
              <w:rPr>
                <w:sz w:val="24"/>
                <w:szCs w:val="24"/>
              </w:rPr>
              <w:t>тозу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соманың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түзетілуі</w:t>
            </w:r>
            <w:proofErr w:type="spellEnd"/>
          </w:p>
        </w:tc>
        <w:tc>
          <w:tcPr>
            <w:tcW w:w="1559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</w:tr>
      <w:tr w:rsidR="000E6B23" w:rsidRPr="0023145A" w:rsidTr="00CD10DE">
        <w:tc>
          <w:tcPr>
            <w:tcW w:w="648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>3</w:t>
            </w:r>
          </w:p>
        </w:tc>
        <w:tc>
          <w:tcPr>
            <w:tcW w:w="5839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Қайта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бағалану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бұрын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жасалмаса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немесе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жасалған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ү</w:t>
            </w:r>
            <w:proofErr w:type="gramStart"/>
            <w:r w:rsidRPr="0023145A">
              <w:rPr>
                <w:sz w:val="24"/>
                <w:szCs w:val="24"/>
              </w:rPr>
              <w:t>ст</w:t>
            </w:r>
            <w:proofErr w:type="gramEnd"/>
            <w:r w:rsidRPr="0023145A">
              <w:rPr>
                <w:sz w:val="24"/>
                <w:szCs w:val="24"/>
              </w:rPr>
              <w:t>іне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қайта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жасалса</w:t>
            </w:r>
            <w:proofErr w:type="spellEnd"/>
          </w:p>
        </w:tc>
        <w:tc>
          <w:tcPr>
            <w:tcW w:w="1559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</w:tr>
      <w:tr w:rsidR="000E6B23" w:rsidRPr="0023145A" w:rsidTr="00CD10DE">
        <w:tc>
          <w:tcPr>
            <w:tcW w:w="648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>4</w:t>
            </w:r>
          </w:p>
        </w:tc>
        <w:tc>
          <w:tcPr>
            <w:tcW w:w="5839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Табиғи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апатты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жағдайларда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немесе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қызмет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тоқтатылса</w:t>
            </w:r>
            <w:proofErr w:type="spellEnd"/>
          </w:p>
          <w:p w:rsidR="000E6B23" w:rsidRPr="0023145A" w:rsidRDefault="000E6B23" w:rsidP="00CD10DE">
            <w:pPr>
              <w:rPr>
                <w:sz w:val="24"/>
                <w:szCs w:val="24"/>
              </w:rPr>
            </w:pPr>
            <w:proofErr w:type="spellStart"/>
            <w:r w:rsidRPr="0023145A">
              <w:rPr>
                <w:sz w:val="24"/>
                <w:szCs w:val="24"/>
              </w:rPr>
              <w:t>Жиналған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тозуы</w:t>
            </w:r>
            <w:proofErr w:type="spellEnd"/>
          </w:p>
        </w:tc>
        <w:tc>
          <w:tcPr>
            <w:tcW w:w="1559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</w:tr>
      <w:tr w:rsidR="000E6B23" w:rsidRPr="0023145A" w:rsidTr="00CD10DE">
        <w:tc>
          <w:tcPr>
            <w:tcW w:w="648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>5</w:t>
            </w:r>
          </w:p>
        </w:tc>
        <w:tc>
          <w:tcPr>
            <w:tcW w:w="5839" w:type="dxa"/>
          </w:tcPr>
          <w:p w:rsidR="000E6B23" w:rsidRPr="0023145A" w:rsidRDefault="000E6B23" w:rsidP="00CD10DE">
            <w:pPr>
              <w:rPr>
                <w:sz w:val="24"/>
                <w:szCs w:val="24"/>
              </w:rPr>
            </w:pPr>
            <w:r w:rsidRPr="0023145A">
              <w:rPr>
                <w:sz w:val="24"/>
                <w:szCs w:val="24"/>
              </w:rPr>
              <w:t xml:space="preserve">МЕА </w:t>
            </w:r>
            <w:proofErr w:type="spellStart"/>
            <w:proofErr w:type="gramStart"/>
            <w:r w:rsidRPr="0023145A">
              <w:rPr>
                <w:sz w:val="24"/>
                <w:szCs w:val="24"/>
              </w:rPr>
              <w:t>сатыпалушылар</w:t>
            </w:r>
            <w:proofErr w:type="gramEnd"/>
            <w:r w:rsidRPr="0023145A">
              <w:rPr>
                <w:sz w:val="24"/>
                <w:szCs w:val="24"/>
              </w:rPr>
              <w:t>ға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келісім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құнмен</w:t>
            </w:r>
            <w:proofErr w:type="spellEnd"/>
            <w:r w:rsidRPr="0023145A">
              <w:rPr>
                <w:sz w:val="24"/>
                <w:szCs w:val="24"/>
              </w:rPr>
              <w:t xml:space="preserve"> </w:t>
            </w:r>
            <w:proofErr w:type="spellStart"/>
            <w:r w:rsidRPr="0023145A">
              <w:rPr>
                <w:sz w:val="24"/>
                <w:szCs w:val="24"/>
              </w:rPr>
              <w:t>есептелсе</w:t>
            </w:r>
            <w:proofErr w:type="spellEnd"/>
          </w:p>
        </w:tc>
        <w:tc>
          <w:tcPr>
            <w:tcW w:w="1559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0E6B23" w:rsidRPr="0023145A" w:rsidRDefault="000E6B23" w:rsidP="00CD10DE">
            <w:pPr>
              <w:jc w:val="center"/>
              <w:rPr>
                <w:sz w:val="24"/>
                <w:szCs w:val="24"/>
              </w:rPr>
            </w:pPr>
          </w:p>
        </w:tc>
      </w:tr>
    </w:tbl>
    <w:p w:rsidR="000E6B23" w:rsidRDefault="000E6B23" w:rsidP="000E6B23">
      <w:pPr>
        <w:shd w:val="clear" w:color="auto" w:fill="FFFFFF"/>
        <w:jc w:val="center"/>
        <w:rPr>
          <w:b/>
          <w:sz w:val="24"/>
          <w:szCs w:val="24"/>
          <w:lang w:val="kk-KZ"/>
        </w:rPr>
      </w:pP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b/>
          <w:sz w:val="24"/>
          <w:szCs w:val="24"/>
          <w:lang w:val="kk-KZ"/>
        </w:rPr>
      </w:pPr>
      <w:r w:rsidRPr="000F4583">
        <w:rPr>
          <w:rFonts w:ascii="KZ Times New Roman" w:hAnsi="KZ Times New Roman"/>
          <w:b/>
          <w:sz w:val="24"/>
          <w:szCs w:val="24"/>
          <w:lang w:val="kk-KZ"/>
        </w:rPr>
        <w:t>Есеп 1.</w:t>
      </w:r>
      <w:r>
        <w:rPr>
          <w:rFonts w:ascii="KZ Times New Roman" w:hAnsi="KZ Times New Roman"/>
          <w:b/>
          <w:sz w:val="24"/>
          <w:szCs w:val="24"/>
          <w:lang w:val="kk-KZ"/>
        </w:rPr>
        <w:t>7</w:t>
      </w:r>
      <w:r w:rsidRPr="000F4583">
        <w:rPr>
          <w:rFonts w:ascii="KZ Times New Roman" w:hAnsi="KZ Times New Roman"/>
          <w:b/>
          <w:sz w:val="24"/>
          <w:szCs w:val="24"/>
          <w:lang w:val="kk-KZ"/>
        </w:rPr>
        <w:t>.2</w:t>
      </w: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  <w:r w:rsidRPr="000F4583">
        <w:rPr>
          <w:rFonts w:ascii="KZ Times New Roman" w:hAnsi="KZ Times New Roman"/>
          <w:sz w:val="24"/>
          <w:szCs w:val="24"/>
          <w:lang w:val="kk-KZ"/>
        </w:rPr>
        <w:t xml:space="preserve"> Компания лицензиялық келісім 5 жылға сатылып алынды, бастапқы бағасы – 75000 теңге. </w:t>
      </w: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0F4583">
        <w:rPr>
          <w:rFonts w:ascii="KZ Times New Roman" w:hAnsi="KZ Times New Roman"/>
          <w:sz w:val="24"/>
          <w:szCs w:val="24"/>
        </w:rPr>
        <w:t>Айлық</w:t>
      </w:r>
      <w:proofErr w:type="spellEnd"/>
      <w:r w:rsidRPr="000F4583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0F4583">
        <w:rPr>
          <w:rFonts w:ascii="KZ Times New Roman" w:hAnsi="KZ Times New Roman"/>
          <w:sz w:val="24"/>
          <w:szCs w:val="24"/>
        </w:rPr>
        <w:t>амортизациялық</w:t>
      </w:r>
      <w:proofErr w:type="spellEnd"/>
      <w:r w:rsidRPr="000F4583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0F4583">
        <w:rPr>
          <w:rFonts w:ascii="KZ Times New Roman" w:hAnsi="KZ Times New Roman"/>
          <w:sz w:val="24"/>
          <w:szCs w:val="24"/>
        </w:rPr>
        <w:t>сомасын</w:t>
      </w:r>
      <w:proofErr w:type="spellEnd"/>
      <w:r w:rsidRPr="000F4583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0F4583">
        <w:rPr>
          <w:rFonts w:ascii="KZ Times New Roman" w:hAnsi="KZ Times New Roman"/>
          <w:sz w:val="24"/>
          <w:szCs w:val="24"/>
        </w:rPr>
        <w:t>есептеу</w:t>
      </w:r>
      <w:proofErr w:type="spellEnd"/>
      <w:r w:rsidRPr="000F4583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0F4583">
        <w:rPr>
          <w:rFonts w:ascii="KZ Times New Roman" w:hAnsi="KZ Times New Roman"/>
          <w:sz w:val="24"/>
          <w:szCs w:val="24"/>
        </w:rPr>
        <w:t>керек</w:t>
      </w:r>
      <w:proofErr w:type="spellEnd"/>
      <w:r w:rsidRPr="000F4583">
        <w:rPr>
          <w:rFonts w:ascii="KZ Times New Roman" w:hAnsi="KZ Times New Roman"/>
          <w:sz w:val="24"/>
          <w:szCs w:val="24"/>
        </w:rPr>
        <w:t>.</w:t>
      </w: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b/>
          <w:sz w:val="24"/>
          <w:szCs w:val="24"/>
          <w:lang w:val="ru-MO"/>
        </w:rPr>
      </w:pPr>
      <w:proofErr w:type="spellStart"/>
      <w:r w:rsidRPr="000F4583">
        <w:rPr>
          <w:rFonts w:ascii="KZ Times New Roman" w:hAnsi="KZ Times New Roman"/>
          <w:b/>
          <w:sz w:val="24"/>
          <w:szCs w:val="24"/>
          <w:lang w:val="ru-MO"/>
        </w:rPr>
        <w:t>Есеп</w:t>
      </w:r>
      <w:proofErr w:type="spellEnd"/>
      <w:r w:rsidRPr="000F4583">
        <w:rPr>
          <w:rFonts w:ascii="KZ Times New Roman" w:hAnsi="KZ Times New Roman"/>
          <w:b/>
          <w:sz w:val="24"/>
          <w:szCs w:val="24"/>
          <w:lang w:val="ru-MO"/>
        </w:rPr>
        <w:t xml:space="preserve"> 1.</w:t>
      </w:r>
      <w:r>
        <w:rPr>
          <w:rFonts w:ascii="KZ Times New Roman" w:hAnsi="KZ Times New Roman"/>
          <w:b/>
          <w:sz w:val="24"/>
          <w:szCs w:val="24"/>
          <w:lang w:val="ru-MO"/>
        </w:rPr>
        <w:t>7</w:t>
      </w:r>
      <w:r w:rsidRPr="000F4583">
        <w:rPr>
          <w:rFonts w:ascii="KZ Times New Roman" w:hAnsi="KZ Times New Roman"/>
          <w:b/>
          <w:sz w:val="24"/>
          <w:szCs w:val="24"/>
          <w:lang w:val="ru-MO"/>
        </w:rPr>
        <w:t>.3</w:t>
      </w: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ru-MO"/>
        </w:rPr>
        <w:t xml:space="preserve"> Компания 12.01.2013</w:t>
      </w:r>
      <w:r w:rsidRPr="000F4583">
        <w:rPr>
          <w:rFonts w:ascii="KZ Times New Roman" w:hAnsi="KZ Times New Roman"/>
          <w:sz w:val="24"/>
          <w:szCs w:val="24"/>
          <w:lang w:val="ru-MO"/>
        </w:rPr>
        <w:t xml:space="preserve"> ж. </w:t>
      </w:r>
      <w:r w:rsidRPr="000F4583">
        <w:rPr>
          <w:rFonts w:ascii="KZ Times New Roman" w:hAnsi="KZ Times New Roman"/>
          <w:sz w:val="24"/>
          <w:szCs w:val="24"/>
        </w:rPr>
        <w:t>«</w:t>
      </w:r>
      <w:r w:rsidRPr="000F4583">
        <w:rPr>
          <w:rFonts w:ascii="KZ Times New Roman" w:hAnsi="KZ Times New Roman"/>
          <w:sz w:val="24"/>
          <w:szCs w:val="24"/>
          <w:lang w:val="kk-KZ"/>
        </w:rPr>
        <w:t>Заң</w:t>
      </w:r>
      <w:r w:rsidRPr="000F4583">
        <w:rPr>
          <w:rFonts w:ascii="KZ Times New Roman" w:hAnsi="KZ Times New Roman"/>
          <w:sz w:val="24"/>
          <w:szCs w:val="24"/>
        </w:rPr>
        <w:t>»</w:t>
      </w:r>
      <w:r w:rsidRPr="000F4583">
        <w:rPr>
          <w:rFonts w:ascii="KZ Times New Roman" w:hAnsi="KZ Times New Roman"/>
          <w:sz w:val="24"/>
          <w:szCs w:val="24"/>
          <w:lang w:val="kk-KZ"/>
        </w:rPr>
        <w:t xml:space="preserve"> компьютерлі</w:t>
      </w:r>
      <w:proofErr w:type="gramStart"/>
      <w:r w:rsidRPr="000F4583">
        <w:rPr>
          <w:rFonts w:ascii="KZ Times New Roman" w:hAnsi="KZ Times New Roman"/>
          <w:sz w:val="24"/>
          <w:szCs w:val="24"/>
          <w:lang w:val="kk-KZ"/>
        </w:rPr>
        <w:t>к</w:t>
      </w:r>
      <w:proofErr w:type="gramEnd"/>
      <w:r w:rsidRPr="000F4583">
        <w:rPr>
          <w:rFonts w:ascii="KZ Times New Roman" w:hAnsi="KZ Times New Roman"/>
          <w:sz w:val="24"/>
          <w:szCs w:val="24"/>
          <w:lang w:val="kk-KZ"/>
        </w:rPr>
        <w:t xml:space="preserve"> бағдарламасын 900 </w:t>
      </w:r>
      <w:r w:rsidRPr="000F4583">
        <w:rPr>
          <w:rFonts w:ascii="KZ Times New Roman" w:hAnsi="KZ Times New Roman"/>
          <w:sz w:val="24"/>
          <w:szCs w:val="24"/>
        </w:rPr>
        <w:t>$</w:t>
      </w:r>
      <w:r w:rsidRPr="000F4583">
        <w:rPr>
          <w:rFonts w:ascii="KZ Times New Roman" w:hAnsi="KZ Times New Roman"/>
          <w:sz w:val="24"/>
          <w:szCs w:val="24"/>
          <w:lang w:val="kk-KZ"/>
        </w:rPr>
        <w:t xml:space="preserve"> сатып алды. Пайд</w:t>
      </w:r>
      <w:r>
        <w:rPr>
          <w:rFonts w:ascii="KZ Times New Roman" w:hAnsi="KZ Times New Roman"/>
          <w:sz w:val="24"/>
          <w:szCs w:val="24"/>
          <w:lang w:val="kk-KZ"/>
        </w:rPr>
        <w:t>алану мерзімі 4 жыл. 01.09. 2015</w:t>
      </w:r>
      <w:r w:rsidRPr="000F4583">
        <w:rPr>
          <w:rFonts w:ascii="KZ Times New Roman" w:hAnsi="KZ Times New Roman"/>
          <w:sz w:val="24"/>
          <w:szCs w:val="24"/>
          <w:lang w:val="kk-KZ"/>
        </w:rPr>
        <w:t xml:space="preserve"> ж. компания бағдарламаны 500 $ сатты. </w:t>
      </w: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  <w:r w:rsidRPr="000F4583">
        <w:rPr>
          <w:rFonts w:ascii="KZ Times New Roman" w:hAnsi="KZ Times New Roman"/>
          <w:sz w:val="24"/>
          <w:szCs w:val="24"/>
          <w:lang w:val="kk-KZ"/>
        </w:rPr>
        <w:t xml:space="preserve">Айлық  және жылдық амортизациялық сомасын есептеу керек. Шаруашылық операцияларға корреспонденция құру керек. </w:t>
      </w: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b/>
          <w:sz w:val="24"/>
          <w:szCs w:val="24"/>
          <w:lang w:val="kk-KZ"/>
        </w:rPr>
      </w:pPr>
      <w:r w:rsidRPr="000F4583">
        <w:rPr>
          <w:rFonts w:ascii="KZ Times New Roman" w:hAnsi="KZ Times New Roman"/>
          <w:b/>
          <w:sz w:val="24"/>
          <w:szCs w:val="24"/>
          <w:lang w:val="kk-KZ"/>
        </w:rPr>
        <w:t>Есеп 1.</w:t>
      </w:r>
      <w:r>
        <w:rPr>
          <w:rFonts w:ascii="KZ Times New Roman" w:hAnsi="KZ Times New Roman"/>
          <w:b/>
          <w:sz w:val="24"/>
          <w:szCs w:val="24"/>
          <w:lang w:val="kk-KZ"/>
        </w:rPr>
        <w:t>7</w:t>
      </w:r>
      <w:r w:rsidRPr="000F4583">
        <w:rPr>
          <w:rFonts w:ascii="KZ Times New Roman" w:hAnsi="KZ Times New Roman"/>
          <w:b/>
          <w:sz w:val="24"/>
          <w:szCs w:val="24"/>
          <w:lang w:val="kk-KZ"/>
        </w:rPr>
        <w:t>.4</w:t>
      </w: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  <w:r w:rsidRPr="000F4583">
        <w:rPr>
          <w:rFonts w:ascii="KZ Times New Roman" w:hAnsi="KZ Times New Roman"/>
          <w:sz w:val="24"/>
          <w:szCs w:val="24"/>
          <w:lang w:val="kk-KZ"/>
        </w:rPr>
        <w:t xml:space="preserve">Құрылтайшы 23.10.2000 ж. жарғылық капиталға салым ретінде лицензиялық келісімді салды, бағасы – 20000 теңге. Пайдалану мерзімі – белгілі емес. </w:t>
      </w:r>
    </w:p>
    <w:p w:rsidR="000E6B23" w:rsidRPr="000F4583" w:rsidRDefault="000E6B23" w:rsidP="000E6B23">
      <w:pPr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  <w:r w:rsidRPr="000F4583">
        <w:rPr>
          <w:rFonts w:ascii="KZ Times New Roman" w:hAnsi="KZ Times New Roman"/>
          <w:sz w:val="24"/>
          <w:szCs w:val="24"/>
          <w:lang w:val="kk-KZ"/>
        </w:rPr>
        <w:t xml:space="preserve">Айлық  және жылдық амортизациялық сомасын есептеу керек. Шаруашылық операцияларға корреспонденция құру керек. </w:t>
      </w:r>
    </w:p>
    <w:p w:rsidR="00873873" w:rsidRPr="000E6B23" w:rsidRDefault="00873873">
      <w:pPr>
        <w:rPr>
          <w:lang w:val="kk-KZ"/>
        </w:rPr>
      </w:pPr>
      <w:bookmarkStart w:id="0" w:name="_GoBack"/>
      <w:bookmarkEnd w:id="0"/>
    </w:p>
    <w:sectPr w:rsidR="00873873" w:rsidRPr="000E6B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93A33"/>
    <w:multiLevelType w:val="hybridMultilevel"/>
    <w:tmpl w:val="8676E6AE"/>
    <w:lvl w:ilvl="0" w:tplc="C4DEEA8C">
      <w:start w:val="121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B23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E6B23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E6B2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0E6B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0E6B23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E6B2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0E6B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0E6B23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2019-09-23T03:27:00Z</dcterms:created>
  <dcterms:modified xsi:type="dcterms:W3CDTF">2019-09-23T03:27:00Z</dcterms:modified>
</cp:coreProperties>
</file>